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83972" w14:textId="77777777" w:rsidR="00816D7D" w:rsidRPr="00846147" w:rsidRDefault="00816D7D" w:rsidP="00816D7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</w:pPr>
      <w:r w:rsidRPr="00846147"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  <w:t xml:space="preserve">UNAGUI – Cultura Religiosa </w:t>
      </w:r>
    </w:p>
    <w:p w14:paraId="05108CBB" w14:textId="77777777" w:rsidR="00816D7D" w:rsidRDefault="00816D7D" w:rsidP="00816D7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r w:rsidRPr="00846147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 </w:t>
      </w:r>
      <w:r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Último </w:t>
      </w:r>
      <w:r>
        <w:rPr>
          <w:rFonts w:ascii="Times" w:eastAsia="Times New Roman" w:hAnsi="Times" w:cs="Times New Roman"/>
          <w:bCs/>
          <w:kern w:val="36"/>
          <w:lang w:eastAsia="en-US"/>
        </w:rPr>
        <w:t>Texto</w:t>
      </w:r>
      <w:r>
        <w:rPr>
          <w:rFonts w:ascii="Times" w:eastAsia="Times New Roman" w:hAnsi="Times" w:cs="Times New Roman"/>
          <w:bCs/>
          <w:kern w:val="36"/>
          <w:lang w:eastAsia="en-US"/>
        </w:rPr>
        <w:t xml:space="preserve"> </w:t>
      </w:r>
      <w:r>
        <w:rPr>
          <w:rFonts w:ascii="Times" w:eastAsia="Times New Roman" w:hAnsi="Times" w:cs="Times New Roman"/>
          <w:bCs/>
          <w:kern w:val="36"/>
          <w:lang w:eastAsia="en-US"/>
        </w:rPr>
        <w:t>(11) – 30</w:t>
      </w:r>
      <w:r>
        <w:rPr>
          <w:rFonts w:ascii="Times" w:eastAsia="Times New Roman" w:hAnsi="Times" w:cs="Times New Roman"/>
          <w:bCs/>
          <w:kern w:val="36"/>
          <w:lang w:eastAsia="en-US"/>
        </w:rPr>
        <w:t>.06</w:t>
      </w:r>
      <w:r w:rsidRPr="00846147">
        <w:rPr>
          <w:rFonts w:ascii="Times" w:eastAsia="Times New Roman" w:hAnsi="Times" w:cs="Times New Roman"/>
          <w:bCs/>
          <w:kern w:val="36"/>
          <w:lang w:eastAsia="en-US"/>
        </w:rPr>
        <w:t>.2020</w:t>
      </w:r>
    </w:p>
    <w:p w14:paraId="66F38BE4" w14:textId="77777777" w:rsidR="00BB7AA2" w:rsidRPr="00BB7AA2" w:rsidRDefault="00BB7AA2" w:rsidP="00BB7AA2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bookmarkStart w:id="0" w:name="_GoBack"/>
      <w:bookmarkEnd w:id="0"/>
      <w:r w:rsidRPr="00BB7AA2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Que rosto da Igreja após a pandemia?</w:t>
      </w:r>
    </w:p>
    <w:p w14:paraId="284AAABD" w14:textId="77777777" w:rsidR="00BB7AA2" w:rsidRPr="00816D7D" w:rsidRDefault="00BB7AA2" w:rsidP="00BB7AA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816D7D">
        <w:rPr>
          <w:rFonts w:ascii="Times" w:hAnsi="Times" w:cs="Times New Roman"/>
          <w:sz w:val="28"/>
          <w:szCs w:val="28"/>
          <w:lang w:eastAsia="en-US"/>
        </w:rPr>
        <w:t>Se tivéssemos de escolher um dia do Tríduo Pascal para contar o que está a acontecer, diríamos que é Sexta-feira Santa. Porque nesse dia entramos numa igreja e apanhamos um baque. Não conhecemos nada. O sacrário está vazio, a porta aberta; as cruzes todas tapadas; o altar nu. E é esse tempo de esvaziamento que estamos a viver. Mas não há Domingo da Ressurreição sem passar pela Sexta-feira Santa e por aquilo que ela significa: o silêncio, o abandono, a capacidade de mergulhar fundo, de mergulhar existencialmente até ao fim.</w:t>
      </w:r>
    </w:p>
    <w:p w14:paraId="5384E761" w14:textId="77777777" w:rsidR="00BB7AA2" w:rsidRPr="00816D7D" w:rsidRDefault="00BB7AA2" w:rsidP="00BB7AA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816D7D">
        <w:rPr>
          <w:rFonts w:ascii="Times" w:hAnsi="Times" w:cs="Times New Roman"/>
          <w:sz w:val="28"/>
          <w:szCs w:val="28"/>
          <w:lang w:eastAsia="en-US"/>
        </w:rPr>
        <w:t>E isso, para nós, cristãos, coloca-nos muitas questões. Muitas vezes, o nosso cristianismo é muito epidérmico, muito de superfície. E a Sexta-feira Santa fala-nos de um cristianismo que dói, de um cristianismo trágico, de um cristianismo que nos desnuda, que nos cinde, que nos divide, que nos derrota, que nos faz prostrar., E é um pouco essa experiência radical que nós fazemos.</w:t>
      </w:r>
    </w:p>
    <w:p w14:paraId="2CAD6276" w14:textId="77777777" w:rsidR="00BB7AA2" w:rsidRPr="00816D7D" w:rsidRDefault="00BB7AA2" w:rsidP="00BB7AA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816D7D">
        <w:rPr>
          <w:rFonts w:ascii="Times" w:hAnsi="Times" w:cs="Times New Roman"/>
          <w:sz w:val="28"/>
          <w:szCs w:val="28"/>
          <w:lang w:eastAsia="en-US"/>
        </w:rPr>
        <w:t>Há alguns meses, eu celebrava missa que era difundida através da internet, como tantos padres, para animarmos a comunidade, e porque não podemos viver sem a Eucaristia. Mas depois chega aquele momento em que o celebrante comunga, e a assembleia, que é uma assembleia remota, não pode comungar. Não – pode comungar. Aquele momento é um momento de comunhão, mas é comunhão pelo desejo, comunhão espiritual. É como se nos abeirássemos de um poço e bebêssemos, e nos saciássemos da nossa própria sede.</w:t>
      </w:r>
    </w:p>
    <w:p w14:paraId="12A703C4" w14:textId="77777777" w:rsidR="00BB7AA2" w:rsidRPr="00816D7D" w:rsidRDefault="00BB7AA2" w:rsidP="00BB7AA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816D7D">
        <w:rPr>
          <w:rFonts w:ascii="Times" w:hAnsi="Times" w:cs="Times New Roman"/>
          <w:sz w:val="28"/>
          <w:szCs w:val="28"/>
          <w:lang w:eastAsia="en-US"/>
        </w:rPr>
        <w:t>Espiritualmente, é um tempo exigente, mas intensíssimo. É, verdadeiramente, um tempo de Deus, porque a saudade de Deus é um banho, um mergulho no oceano de Deus. E poder viver do desejo de Deus é algo que, possivelmente, muitos cristãos não tinham experimentado. Porquê? Porque era tudo fácil. E, muitas vezes, as práticas rituais tornam-se expressão de um consumo, porque tudo nos é dado.</w:t>
      </w:r>
    </w:p>
    <w:p w14:paraId="2C4820D7" w14:textId="77777777" w:rsidR="00BB7AA2" w:rsidRPr="00816D7D" w:rsidRDefault="00BB7AA2" w:rsidP="00BB7AA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816D7D">
        <w:rPr>
          <w:rFonts w:ascii="Times" w:hAnsi="Times" w:cs="Times New Roman"/>
          <w:sz w:val="28"/>
          <w:szCs w:val="28"/>
          <w:lang w:eastAsia="en-US"/>
        </w:rPr>
        <w:t>Num tempo de privação, cresce o desejo, e o desejo é o princípio da Páscoa. Porque, na quinta-feira [última ceia, instituição da Eucaristia, véspera da morte], Jesus disse: desejei ardentemente comer esta Páscoa convosco. No fundo, é este desejo ardente que, espiritualmente, também estamos a construir.</w:t>
      </w:r>
    </w:p>
    <w:p w14:paraId="66209924" w14:textId="77777777" w:rsidR="00BB7AA2" w:rsidRPr="00816D7D" w:rsidRDefault="00BB7AA2" w:rsidP="00BB7AA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816D7D">
        <w:rPr>
          <w:rFonts w:ascii="Times" w:hAnsi="Times" w:cs="Times New Roman"/>
          <w:sz w:val="28"/>
          <w:szCs w:val="28"/>
          <w:lang w:eastAsia="en-US"/>
        </w:rPr>
        <w:t xml:space="preserve">Estamos dentro de um parto, e não é fácil. Mas é algo que estamos a descobrir. Penso que estamos a descobrir a comunidade. Há uma história bonita da antropóloga </w:t>
      </w:r>
      <w:proofErr w:type="spellStart"/>
      <w:r w:rsidRPr="00816D7D">
        <w:rPr>
          <w:rFonts w:ascii="Times" w:hAnsi="Times" w:cs="Times New Roman"/>
          <w:sz w:val="28"/>
          <w:szCs w:val="28"/>
          <w:lang w:eastAsia="en-US"/>
        </w:rPr>
        <w:t>Margaret</w:t>
      </w:r>
      <w:proofErr w:type="spellEnd"/>
      <w:r w:rsidRPr="00816D7D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816D7D">
        <w:rPr>
          <w:rFonts w:ascii="Times" w:hAnsi="Times" w:cs="Times New Roman"/>
          <w:sz w:val="28"/>
          <w:szCs w:val="28"/>
          <w:lang w:eastAsia="en-US"/>
        </w:rPr>
        <w:t>Mead</w:t>
      </w:r>
      <w:proofErr w:type="spellEnd"/>
      <w:r w:rsidRPr="00816D7D">
        <w:rPr>
          <w:rFonts w:ascii="Times" w:hAnsi="Times" w:cs="Times New Roman"/>
          <w:sz w:val="28"/>
          <w:szCs w:val="28"/>
          <w:lang w:eastAsia="en-US"/>
        </w:rPr>
        <w:t xml:space="preserve">, um aluno perguntou-lhe qual era o elemento mais antigo de civilização; e todos pensaram que ela ia falar dos instrumentos de caça ou de pesca, ou então dos artefactos de barro, de cozinha dos povos primeiros. E ela, surpreendendo todos, disse: para mim, o primeiro elemento de civilização é </w:t>
      </w:r>
      <w:r w:rsidRPr="00816D7D">
        <w:rPr>
          <w:rFonts w:ascii="Times" w:hAnsi="Times" w:cs="Times New Roman"/>
          <w:sz w:val="28"/>
          <w:szCs w:val="28"/>
          <w:lang w:eastAsia="en-US"/>
        </w:rPr>
        <w:lastRenderedPageBreak/>
        <w:t xml:space="preserve">um fémur partido e restaurado; porque, para isso ter acontecido, quer dizer que uma pessoa não foi deixada sozinha para trás, que alguém ficou ao seu lado, que alguém garantiu naquela hora de vulnerabilidade o tempo necessário para ela se curar. Por isso, no princípio, está a comunidade. E a comunidade descobrimo-la não na força, mas na vulnerabilidade. </w:t>
      </w:r>
    </w:p>
    <w:p w14:paraId="0B9FED65" w14:textId="77777777" w:rsidR="00BB7AA2" w:rsidRPr="00816D7D" w:rsidRDefault="00BB7AA2" w:rsidP="00BB7AA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816D7D">
        <w:rPr>
          <w:rFonts w:ascii="Times" w:hAnsi="Times" w:cs="Times New Roman"/>
          <w:sz w:val="28"/>
          <w:szCs w:val="28"/>
          <w:lang w:eastAsia="en-US"/>
        </w:rPr>
        <w:t>Esta hora, em que parece que as igrejas só podem existir a meio-gás, com pouca gente, tantas limitações, tanto sofrimento, em que à pergunta sobre o que vai acontecer, qual será o futuro da Igreja, das comunidades, respondemos que a comunidade tem a origem quando fica junta na fragilidade. No princípio é a comunidade, mas uma comunidade capaz de abraçar a sua própria vulnerabilidade.</w:t>
      </w:r>
    </w:p>
    <w:p w14:paraId="11630413" w14:textId="77777777" w:rsidR="00BB7AA2" w:rsidRPr="00816D7D" w:rsidRDefault="00BB7AA2" w:rsidP="00BB7AA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816D7D">
        <w:rPr>
          <w:rFonts w:ascii="Times" w:hAnsi="Times" w:cs="Times New Roman"/>
          <w:sz w:val="28"/>
          <w:szCs w:val="28"/>
          <w:lang w:eastAsia="en-US"/>
        </w:rPr>
        <w:t xml:space="preserve">Que modelo </w:t>
      </w:r>
      <w:proofErr w:type="spellStart"/>
      <w:r w:rsidRPr="00816D7D">
        <w:rPr>
          <w:rFonts w:ascii="Times" w:hAnsi="Times" w:cs="Times New Roman"/>
          <w:sz w:val="28"/>
          <w:szCs w:val="28"/>
          <w:lang w:eastAsia="en-US"/>
        </w:rPr>
        <w:t>eclesiológico</w:t>
      </w:r>
      <w:proofErr w:type="spellEnd"/>
      <w:r w:rsidRPr="00816D7D">
        <w:rPr>
          <w:rFonts w:ascii="Times" w:hAnsi="Times" w:cs="Times New Roman"/>
          <w:sz w:val="28"/>
          <w:szCs w:val="28"/>
          <w:lang w:eastAsia="en-US"/>
        </w:rPr>
        <w:t xml:space="preserve"> [de Igreja] vai sair daqui? Sem dúvida um modelo capaz de ser mais atento e integrador da fragilidade. Entender melhor a fragilidade e a vulnerabilidade, e aprender a força de uma espiritualidade que se vive na simplicidade, na redução e na </w:t>
      </w:r>
      <w:proofErr w:type="spellStart"/>
      <w:r w:rsidRPr="00816D7D">
        <w:rPr>
          <w:rFonts w:ascii="Times" w:hAnsi="Times" w:cs="Times New Roman"/>
          <w:i/>
          <w:iCs/>
          <w:sz w:val="28"/>
          <w:szCs w:val="28"/>
          <w:lang w:eastAsia="en-US"/>
        </w:rPr>
        <w:t>kénosis</w:t>
      </w:r>
      <w:proofErr w:type="spellEnd"/>
      <w:r w:rsidRPr="00816D7D">
        <w:rPr>
          <w:rFonts w:ascii="Times" w:hAnsi="Times" w:cs="Times New Roman"/>
          <w:sz w:val="28"/>
          <w:szCs w:val="28"/>
          <w:lang w:eastAsia="en-US"/>
        </w:rPr>
        <w:t xml:space="preserve"> [esvaziamento]. Se um cristão, durante três meses, só pôde comungar espiritualmente, sem dúvida que ele fez um caminho espiritual que depois vai ser muito importante no resto da sua vida.</w:t>
      </w:r>
    </w:p>
    <w:p w14:paraId="1EA01237" w14:textId="77777777" w:rsidR="00BB7AA2" w:rsidRPr="00816D7D" w:rsidRDefault="00BB7AA2" w:rsidP="00BB7AA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816D7D">
        <w:rPr>
          <w:rFonts w:ascii="Times" w:hAnsi="Times" w:cs="Times New Roman"/>
          <w:sz w:val="28"/>
          <w:szCs w:val="28"/>
          <w:lang w:eastAsia="en-US"/>
        </w:rPr>
        <w:t xml:space="preserve">Não considero que se deva dizer que as igrejas estão [estiveram] fechadas, porque cada família é uma igreja doméstica. Por isso, há uma igreja-templo que está [esteve] fechada, mas milhares de igrejas nas nossas cidades, nos nossos lugares, estão abertas. E isso é um chamamento para redescobrir a força dessa igreja-âncora, dessa igreja primeira, que é a </w:t>
      </w:r>
      <w:proofErr w:type="spellStart"/>
      <w:r w:rsidRPr="00816D7D">
        <w:rPr>
          <w:rFonts w:ascii="Times" w:hAnsi="Times" w:cs="Times New Roman"/>
          <w:i/>
          <w:iCs/>
          <w:sz w:val="28"/>
          <w:szCs w:val="28"/>
          <w:lang w:eastAsia="en-US"/>
        </w:rPr>
        <w:t>oíkia</w:t>
      </w:r>
      <w:proofErr w:type="spellEnd"/>
      <w:r w:rsidRPr="00816D7D">
        <w:rPr>
          <w:rFonts w:ascii="Times" w:hAnsi="Times" w:cs="Times New Roman"/>
          <w:sz w:val="28"/>
          <w:szCs w:val="28"/>
          <w:lang w:eastAsia="en-US"/>
        </w:rPr>
        <w:t>, que é a casa. Antes de ser templo, a Igreja foi casa. Jesus saiu do templo [judaico] e entrou na casa. E aí começou a experiência cristã.</w:t>
      </w:r>
    </w:p>
    <w:p w14:paraId="7DE77C21" w14:textId="77777777" w:rsidR="00BB7AA2" w:rsidRPr="00816D7D" w:rsidRDefault="00BB7AA2" w:rsidP="00BB7AA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816D7D">
        <w:rPr>
          <w:rFonts w:ascii="Times" w:hAnsi="Times" w:cs="Times New Roman"/>
          <w:sz w:val="28"/>
          <w:szCs w:val="28"/>
          <w:lang w:eastAsia="en-US"/>
        </w:rPr>
        <w:t>Há aqui um grande chamamento, também catequético, também pastoral, para valorizar a experiência espiritual e o protagonismo pastoral que a família pode ter. Eu tenho muitas famílias amigas que me dizem: vamos ter saudades da pandemia. Ora, esse capital de alegria, esse capital de vida comum, esse capital de vida reencontrada – com as suas tensões, as suas incertezas –, essa beleza de se ter redescoberto juntos é uma grande força para a própria Igreja.</w:t>
      </w:r>
    </w:p>
    <w:p w14:paraId="3491E803" w14:textId="77777777" w:rsidR="00BB7AA2" w:rsidRPr="00816D7D" w:rsidRDefault="00BB7AA2" w:rsidP="00BB7AA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816D7D">
        <w:rPr>
          <w:rFonts w:ascii="Times" w:hAnsi="Times" w:cs="Times New Roman"/>
          <w:sz w:val="28"/>
          <w:szCs w:val="28"/>
          <w:lang w:eastAsia="en-US"/>
        </w:rPr>
        <w:t>Por isso, penso que temos de vencer o medo e tornar esta hora uma hora de esperança. O poema de António Ramos Rosa é um bom mote – não posso adiar o coração para outro século, não posso adiar o amor –, a certeza de que este não é um tempo de vida adiada, de vida suspensa, mas um tempo para descobrir e celebrar novos compromissos, ou uma nova profundidade de compromisso. Como dizia o grande João Guimarães Rosa, a vida é travessia. E a vida espiritual não é outra coisa senão tensão e travessia.</w:t>
      </w:r>
    </w:p>
    <w:p w14:paraId="5C7E95D4" w14:textId="77777777" w:rsidR="00BB7AA2" w:rsidRPr="00BB7AA2" w:rsidRDefault="00BB7AA2" w:rsidP="00BB7AA2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spellStart"/>
      <w:r w:rsidRPr="00BB7AA2">
        <w:rPr>
          <w:rFonts w:ascii="Times" w:eastAsia="Times New Roman" w:hAnsi="Times" w:cs="Times New Roman"/>
          <w:sz w:val="20"/>
          <w:szCs w:val="20"/>
          <w:lang w:eastAsia="en-US"/>
        </w:rPr>
        <w:t>Card</w:t>
      </w:r>
      <w:proofErr w:type="spellEnd"/>
      <w:r w:rsidRPr="00BB7AA2">
        <w:rPr>
          <w:rFonts w:ascii="Times" w:eastAsia="Times New Roman" w:hAnsi="Times" w:cs="Times New Roman"/>
          <w:sz w:val="20"/>
          <w:szCs w:val="20"/>
          <w:lang w:eastAsia="en-US"/>
        </w:rPr>
        <w:t xml:space="preserve">. José Tolentino Mendonça Excertos da intervenção no ciclo "Tecendo redes - Diálogos online de Teologia Pastoral" (2020), 22.4.2020 </w:t>
      </w:r>
      <w:r w:rsidRPr="00BB7AA2">
        <w:rPr>
          <w:rFonts w:ascii="Times" w:eastAsia="Times New Roman" w:hAnsi="Times" w:cs="Times New Roman"/>
          <w:sz w:val="20"/>
          <w:szCs w:val="20"/>
          <w:lang w:eastAsia="en-US"/>
        </w:rPr>
        <w:br/>
        <w:t xml:space="preserve">Fonte: </w:t>
      </w:r>
      <w:r w:rsidRPr="00BB7AA2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BB7AA2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"https://www.youtube.com/watch?v=8oQYr43YNlg&amp;feature=youtu.be" \t "_blank" </w:instrText>
      </w:r>
      <w:r w:rsidRPr="00BB7AA2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BB7AA2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Faculdade Jesuíta de Filosofia e Teologia, Belo Horizonte, Brasil</w:t>
      </w:r>
      <w:r w:rsidRPr="00BB7AA2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BB7AA2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BB7AA2">
        <w:rPr>
          <w:rFonts w:ascii="Times" w:eastAsia="Times New Roman" w:hAnsi="Times" w:cs="Times New Roman"/>
          <w:sz w:val="20"/>
          <w:szCs w:val="20"/>
          <w:lang w:eastAsia="en-US"/>
        </w:rPr>
        <w:br/>
        <w:t>Edição e transcrição: Rui Jorge Martins</w:t>
      </w:r>
      <w:r w:rsidR="00816D7D">
        <w:rPr>
          <w:rFonts w:ascii="Times" w:eastAsia="Times New Roman" w:hAnsi="Times" w:cs="Times New Roman"/>
          <w:sz w:val="20"/>
          <w:szCs w:val="20"/>
          <w:lang w:eastAsia="en-US"/>
        </w:rPr>
        <w:t>,</w:t>
      </w:r>
      <w:r w:rsidRPr="00BB7AA2">
        <w:rPr>
          <w:rFonts w:ascii="Times" w:eastAsia="Times New Roman" w:hAnsi="Times" w:cs="Times New Roman"/>
          <w:sz w:val="20"/>
          <w:szCs w:val="20"/>
          <w:lang w:eastAsia="en-US"/>
        </w:rPr>
        <w:t xml:space="preserve"> Publicado em 24.06.2020</w:t>
      </w:r>
    </w:p>
    <w:p w14:paraId="7F46BE94" w14:textId="77777777" w:rsidR="007F65BA" w:rsidRDefault="007F65BA"/>
    <w:sectPr w:rsidR="007F65BA" w:rsidSect="007E7B46">
      <w:pgSz w:w="11900" w:h="16840"/>
      <w:pgMar w:top="1134" w:right="1134" w:bottom="1134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A2"/>
    <w:rsid w:val="00194009"/>
    <w:rsid w:val="002C5243"/>
    <w:rsid w:val="00415CFE"/>
    <w:rsid w:val="006A27B4"/>
    <w:rsid w:val="007E7B46"/>
    <w:rsid w:val="007F65BA"/>
    <w:rsid w:val="00816D7D"/>
    <w:rsid w:val="009C4750"/>
    <w:rsid w:val="00BB7AA2"/>
    <w:rsid w:val="00C41A75"/>
    <w:rsid w:val="00DF6E9F"/>
    <w:rsid w:val="00E863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BDD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BB7A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AA2"/>
    <w:rPr>
      <w:rFonts w:ascii="Times" w:hAnsi="Times"/>
      <w:b/>
      <w:bCs/>
      <w:kern w:val="36"/>
      <w:sz w:val="48"/>
      <w:szCs w:val="48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BB7AA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BB7AA2"/>
    <w:rPr>
      <w:i/>
      <w:iCs/>
    </w:rPr>
  </w:style>
  <w:style w:type="character" w:customStyle="1" w:styleId="autor">
    <w:name w:val="autor"/>
    <w:basedOn w:val="DefaultParagraphFont"/>
    <w:rsid w:val="00BB7AA2"/>
  </w:style>
  <w:style w:type="character" w:styleId="Hyperlink">
    <w:name w:val="Hyperlink"/>
    <w:basedOn w:val="DefaultParagraphFont"/>
    <w:uiPriority w:val="99"/>
    <w:semiHidden/>
    <w:unhideWhenUsed/>
    <w:rsid w:val="00BB7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BB7A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AA2"/>
    <w:rPr>
      <w:rFonts w:ascii="Times" w:hAnsi="Times"/>
      <w:b/>
      <w:bCs/>
      <w:kern w:val="36"/>
      <w:sz w:val="48"/>
      <w:szCs w:val="48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BB7AA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BB7AA2"/>
    <w:rPr>
      <w:i/>
      <w:iCs/>
    </w:rPr>
  </w:style>
  <w:style w:type="character" w:customStyle="1" w:styleId="autor">
    <w:name w:val="autor"/>
    <w:basedOn w:val="DefaultParagraphFont"/>
    <w:rsid w:val="00BB7AA2"/>
  </w:style>
  <w:style w:type="character" w:styleId="Hyperlink">
    <w:name w:val="Hyperlink"/>
    <w:basedOn w:val="DefaultParagraphFont"/>
    <w:uiPriority w:val="99"/>
    <w:semiHidden/>
    <w:unhideWhenUsed/>
    <w:rsid w:val="00BB7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849</Words>
  <Characters>4844</Characters>
  <Application>Microsoft Macintosh Word</Application>
  <DocSecurity>0</DocSecurity>
  <Lines>40</Lines>
  <Paragraphs>11</Paragraphs>
  <ScaleCrop>false</ScaleCrop>
  <Company>...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Angelo Gomes</dc:creator>
  <cp:keywords/>
  <dc:description/>
  <cp:lastModifiedBy>Miguel Angelo Gomes</cp:lastModifiedBy>
  <cp:revision>2</cp:revision>
  <dcterms:created xsi:type="dcterms:W3CDTF">2020-06-26T18:49:00Z</dcterms:created>
  <dcterms:modified xsi:type="dcterms:W3CDTF">2020-06-29T16:40:00Z</dcterms:modified>
</cp:coreProperties>
</file>