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88245" w14:textId="77777777" w:rsidR="000C1277" w:rsidRPr="00846147" w:rsidRDefault="000C1277" w:rsidP="000C1277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</w:pPr>
      <w:r w:rsidRPr="00846147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  <w:t xml:space="preserve">UNAGUI – Cultura Religiosa </w:t>
      </w:r>
    </w:p>
    <w:p w14:paraId="514A4E22" w14:textId="77777777" w:rsidR="000C1277" w:rsidRDefault="000C1277" w:rsidP="000C1277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</w:pPr>
      <w:r w:rsidRPr="00846147">
        <w:rPr>
          <w:rFonts w:ascii="Times" w:eastAsia="Times New Roman" w:hAnsi="Times" w:cs="Times New Roman"/>
          <w:bCs/>
          <w:kern w:val="36"/>
          <w:sz w:val="28"/>
          <w:szCs w:val="28"/>
          <w:lang w:eastAsia="en-US"/>
        </w:rPr>
        <w:t xml:space="preserve"> </w:t>
      </w:r>
      <w:r>
        <w:rPr>
          <w:rFonts w:ascii="Times" w:eastAsia="Times New Roman" w:hAnsi="Times" w:cs="Times New Roman"/>
          <w:bCs/>
          <w:kern w:val="36"/>
          <w:lang w:eastAsia="en-US"/>
        </w:rPr>
        <w:t>Texto n.º 8 – 09</w:t>
      </w:r>
      <w:r>
        <w:rPr>
          <w:rFonts w:ascii="Times" w:eastAsia="Times New Roman" w:hAnsi="Times" w:cs="Times New Roman"/>
          <w:bCs/>
          <w:kern w:val="36"/>
          <w:lang w:eastAsia="en-US"/>
        </w:rPr>
        <w:t>.06</w:t>
      </w:r>
      <w:r w:rsidRPr="00846147">
        <w:rPr>
          <w:rFonts w:ascii="Times" w:eastAsia="Times New Roman" w:hAnsi="Times" w:cs="Times New Roman"/>
          <w:bCs/>
          <w:kern w:val="36"/>
          <w:lang w:eastAsia="en-US"/>
        </w:rPr>
        <w:t>.2020</w:t>
      </w:r>
    </w:p>
    <w:p w14:paraId="2AA4499E" w14:textId="77777777" w:rsidR="000C1277" w:rsidRPr="000C1277" w:rsidRDefault="000C1277" w:rsidP="000C1277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16"/>
          <w:szCs w:val="16"/>
          <w:lang w:eastAsia="en-US"/>
        </w:rPr>
      </w:pPr>
      <w:bookmarkStart w:id="0" w:name="_GoBack"/>
      <w:bookmarkEnd w:id="0"/>
    </w:p>
    <w:p w14:paraId="7BA8EF03" w14:textId="77777777" w:rsidR="00A73FFF" w:rsidRPr="00A73FFF" w:rsidRDefault="00A73FFF" w:rsidP="00A73FFF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</w:pPr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«</w:t>
      </w:r>
      <w:proofErr w:type="spellStart"/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Black</w:t>
      </w:r>
      <w:proofErr w:type="spellEnd"/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 xml:space="preserve"> </w:t>
      </w:r>
      <w:proofErr w:type="spellStart"/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lives</w:t>
      </w:r>
      <w:proofErr w:type="spellEnd"/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 xml:space="preserve"> </w:t>
      </w:r>
      <w:proofErr w:type="spellStart"/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matter</w:t>
      </w:r>
      <w:proofErr w:type="spellEnd"/>
      <w:r w:rsidRPr="00A73FFF">
        <w:rPr>
          <w:rFonts w:ascii="Times" w:eastAsia="Times New Roman" w:hAnsi="Times" w:cs="Times New Roman"/>
          <w:b/>
          <w:bCs/>
          <w:kern w:val="36"/>
          <w:sz w:val="36"/>
          <w:szCs w:val="36"/>
          <w:lang w:eastAsia="en-US"/>
        </w:rPr>
        <w:t>»: Para que a Eucaristia seja consequente e o cristianismo não seja letra morta</w:t>
      </w:r>
    </w:p>
    <w:p w14:paraId="1AE64446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Julgo que, às vezes, podemos cair na armadilha de pensar que o cristianismo é uma religião de letra morta. Que é sobre coisas que aconteceram há muito tempo ou sobre palavras numa página.</w:t>
      </w:r>
    </w:p>
    <w:p w14:paraId="0ED5E06A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Mas todos os dias, na missa, quando me ajoelho diante de Jesus na Eucaristia, sou lembrado de que Ele está vivo e presente. Que o cristianismo é um evento que está a acontecer agora mesmo. O drama da salvação é algo que ocorre todos os dias. E todos temos um papel a desempenhar.</w:t>
      </w:r>
    </w:p>
    <w:p w14:paraId="3E0EF1B7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Ensinei liturgia no seminário. Na boa liturgia, a nossa fé é trazida à vida. Penso que o que temos visto acontecer nos últimos dois dias talvez seja um pouco como a liturgia.</w:t>
      </w:r>
    </w:p>
    <w:p w14:paraId="5E5BBD97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Noutro dia, vi um vídeo de uma jovem branca, num protesto perto da Casa Branca, que colocou o seu corpo à frente de um jovem adolescente negro ajoelhado quando os polícias, envergando equipamento contra tumultos, se aproximaram. Como Jesus disse: «Ninguém tem mais amor que isto, dar a vida pelos amigos».</w:t>
      </w:r>
    </w:p>
    <w:p w14:paraId="008527F8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 xml:space="preserve">É uma cena de solidariedade e doação que aconteceu em todo o país [EUA] tantas vezes na última semana. Em El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Paso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>, Texas, houve dois jovens polícias que se ajoelharam com os participantes numa manifestação, e isso ajudou a aliviar alguma tensão.</w:t>
      </w:r>
    </w:p>
    <w:p w14:paraId="0F5B0DF8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Há algo profundamente eucarístico nestes momentos, e eu sou muito inspirado pelos nossos jovens. Estão a ensinar-nos algo.</w:t>
      </w:r>
    </w:p>
    <w:p w14:paraId="33339167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Quando a religião se torna estagnada, podemos esquecer que a Palavra chega sempre até nós crucificada e impotente. Na América, a Palavra vem torturada, negra e linchada. Hoje, encontramos Jesus naqueles que apanharam com gás gaseados, foram atingidos por “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tasers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>”, cheios de tarefas, estrangulados e abafados. É esta a razão pela qual a Igreja ensina uma opção preferencial para os pobres. E é por isso pela qual Igreja defende a vida onde e quando é desvalorizada e ameaçada.</w:t>
      </w:r>
    </w:p>
    <w:p w14:paraId="5C5DE522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Dizer, como todos os que comem da mesa da Eucaristia devem ser capazes de dizer, que a vida dos negros importa [“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black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lives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matter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>”] é apenas outra maneira de repetir algo que nós, nos EUA, parecemos tantas vezes esquecer, que Deus tem um amor especial pelos esquecidos e oprimidos.</w:t>
      </w:r>
    </w:p>
    <w:p w14:paraId="192C4134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lastRenderedPageBreak/>
        <w:t>Muitos estão compreensivelmente perturbados com a destruição e os saques. É verdade, nenhum de nós deve ansiar pela excitação da violência ou da vingança. É errado. Também precisamos de reconhecer que estamos a ver os efeitos manifestos de séculos de pecado, violência e direitos negados. E, francamente, os direitos civis não são suficientes. É o mínimo, e, claramente, ainda não chegámos lá. Também precisamos de construir uma sociedade com habitação, educação, assistência médica e salários justos para todos, bem como o direito de migrar. E então podemos começar a curar.</w:t>
      </w:r>
    </w:p>
    <w:p w14:paraId="51CE1CA4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 xml:space="preserve">O meu irmão bispo em Chicago, cardeal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Blase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Cupich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, sugeriu que deveríamos ser menos rápidos a julgar a proporcionalidade da resposta "deles" e começar a falar sobre a proporcionalidade da "nossa". Também precisamos de lembrar o que o Dr. Martin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Luther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King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Jr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>. disse: «Uma revolta é a linguagem dos que não são escutados».</w:t>
      </w:r>
    </w:p>
    <w:p w14:paraId="6B2D949F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Penso que os líderes da Igreja, hoje, e, na verdade, os líderes em todo o lado, talvez devessem dizer agora um pouco menos. Em vez disso, devíamos ficar, e dar o microfone, e ouvir aqueles que há demasiado tempo não são escutados. Aqueles que sofreram a nossa vergonhosa história de discriminação, “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perfilamento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>” racial e brutalidade policial. Aqueles que estão a pôr os seus corpos em risco em protesto e em defesa de outros.</w:t>
      </w:r>
    </w:p>
    <w:p w14:paraId="4EAB77D2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>Olhemos para a graça em tudo isto. Olhar para o testemunho daqueles que estão corajosamente a assumir a sua parte no drama da salvação que está a desenrolar-se à nossa frente. Se olharmos além da estática, eles estão a apontar o caminho para a transformação redentora. Eles estão a mostrar-nos a que se assemelha o Reino de Deus, e como o nosso país pode parecer quando todos tivermos um lugar à mesa. Vamos encorajá-los. E rezar com eles. E agradecer-lhes.</w:t>
      </w:r>
    </w:p>
    <w:p w14:paraId="23208809" w14:textId="77777777" w:rsidR="00A73FFF" w:rsidRPr="00A73FFF" w:rsidRDefault="00A73FFF" w:rsidP="00A73FFF">
      <w:pPr>
        <w:spacing w:before="100" w:beforeAutospacing="1" w:after="100" w:afterAutospacing="1"/>
        <w:rPr>
          <w:rFonts w:ascii="Times" w:hAnsi="Times" w:cs="Times New Roman"/>
          <w:sz w:val="28"/>
          <w:szCs w:val="28"/>
          <w:lang w:eastAsia="en-US"/>
        </w:rPr>
      </w:pPr>
      <w:r w:rsidRPr="00A73FFF">
        <w:rPr>
          <w:rFonts w:ascii="Times" w:hAnsi="Times" w:cs="Times New Roman"/>
          <w:sz w:val="28"/>
          <w:szCs w:val="28"/>
          <w:lang w:eastAsia="en-US"/>
        </w:rPr>
        <w:t xml:space="preserve">Com graça, eles estão a juntar-se às fileiras vivas de uma longa tradição de fé de operários por maior justiça, como Moisés, Jesus de Nazaré, Joana d'Arc,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Harriet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Beecher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Stowe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, James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Earl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Chaney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,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Oscar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Romero,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Thea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</w:t>
      </w:r>
      <w:proofErr w:type="spellStart"/>
      <w:r w:rsidRPr="00A73FFF">
        <w:rPr>
          <w:rFonts w:ascii="Times" w:hAnsi="Times" w:cs="Times New Roman"/>
          <w:sz w:val="28"/>
          <w:szCs w:val="28"/>
          <w:lang w:eastAsia="en-US"/>
        </w:rPr>
        <w:t>Bowman</w:t>
      </w:r>
      <w:proofErr w:type="spellEnd"/>
      <w:r w:rsidRPr="00A73FFF">
        <w:rPr>
          <w:rFonts w:ascii="Times" w:hAnsi="Times" w:cs="Times New Roman"/>
          <w:sz w:val="28"/>
          <w:szCs w:val="28"/>
          <w:lang w:eastAsia="en-US"/>
        </w:rPr>
        <w:t xml:space="preserve"> e muitos outros. Graças a Deus. Graças a Deus.</w:t>
      </w:r>
    </w:p>
    <w:p w14:paraId="320F8575" w14:textId="77777777" w:rsidR="00A73FFF" w:rsidRPr="00A73FFF" w:rsidRDefault="00A73FFF" w:rsidP="00A73FFF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187F9839" w14:textId="77777777" w:rsidR="007F65BA" w:rsidRDefault="00A73FFF">
      <w:r>
        <w:rPr>
          <w:rStyle w:val="autor"/>
          <w:rFonts w:eastAsia="Times New Roman" w:cs="Times New Roman"/>
        </w:rPr>
        <w:t xml:space="preserve">D. Mark J. Seitz, Bispo de El </w:t>
      </w:r>
      <w:proofErr w:type="spellStart"/>
      <w:r>
        <w:rPr>
          <w:rStyle w:val="autor"/>
          <w:rFonts w:eastAsia="Times New Roman" w:cs="Times New Roman"/>
        </w:rPr>
        <w:t>Paso</w:t>
      </w:r>
      <w:proofErr w:type="spellEnd"/>
      <w:r>
        <w:rPr>
          <w:rStyle w:val="autor"/>
          <w:rFonts w:eastAsia="Times New Roman" w:cs="Times New Roman"/>
        </w:rPr>
        <w:t>, EUA, Publicado em 05.06.2020</w:t>
      </w:r>
      <w:r>
        <w:rPr>
          <w:rFonts w:eastAsia="Times New Roman" w:cs="Times New Roman"/>
        </w:rPr>
        <w:br/>
      </w:r>
    </w:p>
    <w:p w14:paraId="71FF7774" w14:textId="77777777" w:rsidR="00A73FFF" w:rsidRDefault="00A73FFF">
      <w:pPr>
        <w:rPr>
          <w:lang w:val="pt-BR"/>
        </w:rPr>
      </w:pPr>
    </w:p>
    <w:sectPr w:rsidR="00A73FFF" w:rsidSect="007E7B46">
      <w:pgSz w:w="11900" w:h="16840"/>
      <w:pgMar w:top="1134" w:right="1134" w:bottom="1134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FF"/>
    <w:rsid w:val="000C1277"/>
    <w:rsid w:val="00194009"/>
    <w:rsid w:val="002C5243"/>
    <w:rsid w:val="00415CFE"/>
    <w:rsid w:val="006A27B4"/>
    <w:rsid w:val="007E7B46"/>
    <w:rsid w:val="007F65BA"/>
    <w:rsid w:val="009C4750"/>
    <w:rsid w:val="00A73FFF"/>
    <w:rsid w:val="00C41A75"/>
    <w:rsid w:val="00DF6E9F"/>
    <w:rsid w:val="00E863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671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A"/>
    <w:rPr>
      <w:lang w:val="pt-PT"/>
    </w:rPr>
  </w:style>
  <w:style w:type="paragraph" w:styleId="Heading1">
    <w:name w:val="heading 1"/>
    <w:basedOn w:val="Normal"/>
    <w:link w:val="Heading1Char"/>
    <w:uiPriority w:val="9"/>
    <w:qFormat/>
    <w:rsid w:val="00A73FF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FF"/>
    <w:rPr>
      <w:rFonts w:ascii="Times" w:hAnsi="Times"/>
      <w:b/>
      <w:bCs/>
      <w:kern w:val="36"/>
      <w:sz w:val="48"/>
      <w:szCs w:val="48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73FF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utor">
    <w:name w:val="autor"/>
    <w:basedOn w:val="DefaultParagraphFont"/>
    <w:rsid w:val="00A73FFF"/>
  </w:style>
  <w:style w:type="character" w:styleId="Hyperlink">
    <w:name w:val="Hyperlink"/>
    <w:basedOn w:val="DefaultParagraphFont"/>
    <w:uiPriority w:val="99"/>
    <w:semiHidden/>
    <w:unhideWhenUsed/>
    <w:rsid w:val="00A73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A"/>
    <w:rPr>
      <w:lang w:val="pt-PT"/>
    </w:rPr>
  </w:style>
  <w:style w:type="paragraph" w:styleId="Heading1">
    <w:name w:val="heading 1"/>
    <w:basedOn w:val="Normal"/>
    <w:link w:val="Heading1Char"/>
    <w:uiPriority w:val="9"/>
    <w:qFormat/>
    <w:rsid w:val="00A73FF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FF"/>
    <w:rPr>
      <w:rFonts w:ascii="Times" w:hAnsi="Times"/>
      <w:b/>
      <w:bCs/>
      <w:kern w:val="36"/>
      <w:sz w:val="48"/>
      <w:szCs w:val="48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73FF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utor">
    <w:name w:val="autor"/>
    <w:basedOn w:val="DefaultParagraphFont"/>
    <w:rsid w:val="00A73FFF"/>
  </w:style>
  <w:style w:type="character" w:styleId="Hyperlink">
    <w:name w:val="Hyperlink"/>
    <w:basedOn w:val="DefaultParagraphFont"/>
    <w:uiPriority w:val="99"/>
    <w:semiHidden/>
    <w:unhideWhenUsed/>
    <w:rsid w:val="00A73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650</Words>
  <Characters>3706</Characters>
  <Application>Microsoft Macintosh Word</Application>
  <DocSecurity>0</DocSecurity>
  <Lines>30</Lines>
  <Paragraphs>8</Paragraphs>
  <ScaleCrop>false</ScaleCrop>
  <Company>...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Angelo Gomes</dc:creator>
  <cp:keywords/>
  <dc:description/>
  <cp:lastModifiedBy>Miguel Angelo Gomes</cp:lastModifiedBy>
  <cp:revision>2</cp:revision>
  <dcterms:created xsi:type="dcterms:W3CDTF">2020-06-06T15:43:00Z</dcterms:created>
  <dcterms:modified xsi:type="dcterms:W3CDTF">2020-06-08T10:40:00Z</dcterms:modified>
</cp:coreProperties>
</file>